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附件1.回执确认函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  <w:lang w:bidi="en-US"/>
        </w:rPr>
      </w:pPr>
    </w:p>
    <w:p>
      <w:pPr>
        <w:spacing w:line="360" w:lineRule="auto"/>
        <w:ind w:firstLine="720" w:firstLineChars="200"/>
        <w:jc w:val="center"/>
        <w:rPr>
          <w:rFonts w:ascii="黑体" w:hAnsi="黑体" w:eastAsia="黑体" w:cs="仿宋"/>
          <w:bCs/>
          <w:sz w:val="36"/>
          <w:szCs w:val="36"/>
          <w:lang w:bidi="en-US"/>
        </w:rPr>
      </w:pPr>
      <w:r>
        <w:rPr>
          <w:rFonts w:hint="eastAsia" w:ascii="黑体" w:hAnsi="黑体" w:eastAsia="黑体" w:cs="仿宋"/>
          <w:bCs/>
          <w:sz w:val="36"/>
          <w:szCs w:val="36"/>
          <w:lang w:bidi="en-US"/>
        </w:rPr>
        <w:t>回 执 函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>致中国邮政集团有限公司河南省信息技术中心：</w:t>
      </w:r>
    </w:p>
    <w:p>
      <w:pPr>
        <w:spacing w:line="360" w:lineRule="auto"/>
        <w:ind w:firstLine="600" w:firstLineChars="200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>我单位已从网站获取</w:t>
      </w:r>
      <w:r>
        <w:rPr>
          <w:rFonts w:hint="eastAsia" w:ascii="仿宋" w:hAnsi="仿宋" w:eastAsia="仿宋" w:cs="仿宋"/>
          <w:bCs/>
          <w:sz w:val="30"/>
          <w:szCs w:val="30"/>
          <w:lang w:bidi="en-US"/>
        </w:rPr>
        <w:t>计算机软件著作权登记服务</w:t>
      </w:r>
      <w:r>
        <w:rPr>
          <w:rFonts w:hint="eastAsia" w:ascii="仿宋" w:hAnsi="仿宋" w:eastAsia="仿宋" w:cs="仿宋"/>
          <w:sz w:val="30"/>
          <w:szCs w:val="30"/>
          <w:lang w:bidi="en-US"/>
        </w:rPr>
        <w:t>询价邀请函，我公司愿意按询价邀请函规定的要求参与该项目。</w:t>
      </w:r>
    </w:p>
    <w:p>
      <w:pPr>
        <w:wordWrap w:val="0"/>
        <w:spacing w:line="360" w:lineRule="auto"/>
        <w:ind w:firstLine="600" w:firstLineChars="200"/>
        <w:jc w:val="right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 xml:space="preserve"> </w:t>
      </w:r>
    </w:p>
    <w:p>
      <w:pPr>
        <w:wordWrap w:val="0"/>
        <w:spacing w:line="360" w:lineRule="auto"/>
        <w:ind w:firstLine="600" w:firstLineChars="200"/>
        <w:jc w:val="right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 xml:space="preserve">回执单位（盖章）：              </w:t>
      </w:r>
    </w:p>
    <w:p>
      <w:pPr>
        <w:spacing w:line="360" w:lineRule="auto"/>
        <w:ind w:firstLine="3600" w:firstLineChars="1200"/>
        <w:rPr>
          <w:rFonts w:ascii="仿宋" w:hAnsi="仿宋" w:eastAsia="仿宋" w:cs="仿宋"/>
          <w:sz w:val="30"/>
          <w:szCs w:val="30"/>
          <w:lang w:bidi="en-US"/>
        </w:rPr>
      </w:pPr>
      <w:r>
        <w:rPr>
          <w:rFonts w:hint="eastAsia" w:ascii="仿宋" w:hAnsi="仿宋" w:eastAsia="仿宋" w:cs="仿宋"/>
          <w:sz w:val="30"/>
          <w:szCs w:val="30"/>
          <w:lang w:bidi="en-US"/>
        </w:rPr>
        <w:t>确认日期：   年    月   日</w:t>
      </w:r>
    </w:p>
    <w:p>
      <w:pPr>
        <w:pStyle w:val="5"/>
      </w:pP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wYTY3YTg4NGE5N2NlZjNlYTA3YmU4YTUxMDRjNDgifQ=="/>
  </w:docVars>
  <w:rsids>
    <w:rsidRoot w:val="2C0B51D9"/>
    <w:rsid w:val="2C0B5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等线" w:hAnsi="等线" w:eastAsia="等线" w:cs="Arial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after="200"/>
      <w:ind w:firstLine="100" w:firstLineChars="100"/>
    </w:pPr>
    <w:rPr>
      <w:rFonts w:eastAsia="宋体"/>
      <w:szCs w:val="24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200" w:leftChars="200"/>
    </w:pPr>
  </w:style>
  <w:style w:type="paragraph" w:styleId="5">
    <w:name w:val="Body Text First Indent 2"/>
    <w:basedOn w:val="4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2024-03-25T02:43:00Z</dcterms:created>
  <dc:creator>周会</dc:creator>
  <cp:lastModifiedBy>周会</cp:lastModifiedBy>
  <dcterms:modified xsi:type="dcterms:W3CDTF">2024-03-25T02:44:38Z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7D1D0E7693F64053B8BD16881A8BAC78_11</vt:lpwstr>
  </property>
</Properties>
</file>